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270E" w14:textId="3077CC94" w:rsidR="00AC1227" w:rsidRPr="00AC1227" w:rsidRDefault="00AC1227" w:rsidP="00AC1227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3F4988A" wp14:editId="0A1403FE">
            <wp:simplePos x="0" y="0"/>
            <wp:positionH relativeFrom="column">
              <wp:posOffset>-68580</wp:posOffset>
            </wp:positionH>
            <wp:positionV relativeFrom="paragraph">
              <wp:posOffset>-115570</wp:posOffset>
            </wp:positionV>
            <wp:extent cx="2494800" cy="489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C122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138F177C" w14:textId="3AF6FBB2" w:rsidR="00AC1227" w:rsidRPr="00AC1227" w:rsidRDefault="00AC1227" w:rsidP="00AC1227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3A42D910" w14:textId="2F944119" w:rsidR="00A865A5" w:rsidRDefault="00A865A5" w:rsidP="00AC1227">
      <w:pPr>
        <w:spacing w:after="0" w:line="240" w:lineRule="auto"/>
        <w:ind w:left="0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p w14:paraId="4376725C" w14:textId="48031B80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</w:t>
      </w:r>
      <w:r w:rsidRPr="00AC1227">
        <w:rPr>
          <w:rFonts w:eastAsia="Times New Roman" w:cs="Segoe UI"/>
          <w:b/>
          <w:sz w:val="20"/>
          <w:szCs w:val="20"/>
          <w:lang w:eastAsia="fi-FI"/>
        </w:rPr>
        <w:tab/>
      </w:r>
      <w:r w:rsidRPr="00AC122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72266D2B" w14:textId="109BD505" w:rsidR="00A865A5" w:rsidRPr="00A865A5" w:rsidRDefault="00AC1227" w:rsidP="00A865A5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outlineLvl w:val="0"/>
        <w:rPr>
          <w:rFonts w:eastAsia="Times New Roman" w:cs="Segoe UI"/>
          <w:b/>
          <w:sz w:val="27"/>
          <w:szCs w:val="27"/>
          <w:lang w:eastAsia="fi-FI"/>
        </w:rPr>
      </w:pPr>
      <w:r w:rsidRPr="00AC1227">
        <w:rPr>
          <w:rFonts w:eastAsia="Times New Roman" w:cs="Segoe UI"/>
          <w:b/>
          <w:sz w:val="27"/>
          <w:szCs w:val="27"/>
          <w:lang w:eastAsia="fi-FI"/>
        </w:rPr>
        <w:t>MIKROBIANALYYSIEN TILAUSLOMAKE</w:t>
      </w:r>
    </w:p>
    <w:p w14:paraId="76A98447" w14:textId="4547D20B" w:rsidR="00AC1227" w:rsidRPr="00AC1227" w:rsidRDefault="00DD377F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  <w:r w:rsidRPr="00AC1227">
        <w:rPr>
          <w:rFonts w:eastAsia="Times New Roman" w:cs="Segoe UI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0A0B" wp14:editId="0E67620C">
                <wp:simplePos x="0" y="0"/>
                <wp:positionH relativeFrom="column">
                  <wp:posOffset>19050</wp:posOffset>
                </wp:positionH>
                <wp:positionV relativeFrom="paragraph">
                  <wp:posOffset>100966</wp:posOffset>
                </wp:positionV>
                <wp:extent cx="6624000" cy="309600"/>
                <wp:effectExtent l="0" t="0" r="24765" b="1460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3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8029" w14:textId="14FECC98" w:rsidR="00AC1227" w:rsidRPr="00357048" w:rsidRDefault="00AC1227" w:rsidP="00DD377F">
                            <w:pPr>
                              <w:ind w:left="0" w:right="-207"/>
                              <w:rPr>
                                <w:rFonts w:ascii="Verdana" w:hAnsi="Verdana"/>
                                <w:b/>
                                <w:szCs w:val="21"/>
                              </w:rPr>
                            </w:pP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ilauslomakkeen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lisäksi tulee täyttää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kutakin näytet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yyppiä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koskeva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lähet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eosa</w:t>
                            </w:r>
                          </w:p>
                        </w:txbxContent>
                      </wps:txbx>
                      <wps:bodyPr rot="0" vert="horz" wrap="square" lIns="252000" tIns="45720" rIns="25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A0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7.95pt;width:521.5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" fillcolor="#ddd">
                <v:textbox inset="7mm,,7mm">
                  <w:txbxContent>
                    <w:p w14:paraId="57488029" w14:textId="14FECC98" w:rsidR="00AC1227" w:rsidRPr="00357048" w:rsidRDefault="00AC1227" w:rsidP="00DD377F">
                      <w:pPr>
                        <w:ind w:left="0" w:right="-207"/>
                        <w:rPr>
                          <w:rFonts w:ascii="Verdana" w:hAnsi="Verdana"/>
                          <w:b/>
                          <w:szCs w:val="21"/>
                        </w:rPr>
                      </w:pP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ilauslomakkeen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lisäksi tulee täyttää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kutakin näytet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yyppiä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 xml:space="preserve"> koskeva</w:t>
                      </w:r>
                      <w:r>
                        <w:rPr>
                          <w:rFonts w:ascii="Verdana" w:hAnsi="Verdana"/>
                          <w:b/>
                          <w:szCs w:val="21"/>
                        </w:rPr>
                        <w:t xml:space="preserve"> lähet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eosa</w:t>
                      </w:r>
                    </w:p>
                  </w:txbxContent>
                </v:textbox>
              </v:shape>
            </w:pict>
          </mc:Fallback>
        </mc:AlternateContent>
      </w:r>
    </w:p>
    <w:p w14:paraId="6044838A" w14:textId="77777777" w:rsidR="00AC1227" w:rsidRPr="00AC1227" w:rsidRDefault="00AC1227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3F7726C4" w14:textId="77777777" w:rsidR="00AC1227" w:rsidRPr="00AC1227" w:rsidRDefault="00AC1227" w:rsidP="00AC1227">
      <w:pPr>
        <w:tabs>
          <w:tab w:val="left" w:pos="1276"/>
          <w:tab w:val="left" w:pos="6804"/>
          <w:tab w:val="left" w:pos="7513"/>
        </w:tabs>
        <w:spacing w:after="120" w:line="240" w:lineRule="auto"/>
        <w:ind w:left="0" w:right="142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268"/>
        <w:gridCol w:w="1368"/>
        <w:gridCol w:w="758"/>
      </w:tblGrid>
      <w:tr w:rsidR="00AC1227" w:rsidRPr="00AC1227" w14:paraId="492BABC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FAAE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Analyysi halutaan seuraavista näytteistä: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BB80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ilmanäytteet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EF38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455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4699829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A6EA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2CED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pintanäytteet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5B1F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A5D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016A60F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416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E2F7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pyyhintänäytteet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FA54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2FD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E508DA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C81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3EF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materiaalinäytteet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F871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2CE8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6CEC053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83E6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EC85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nestenäytteet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9748B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F3C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16687BC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1ABA2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41C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muu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2B75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0D0C9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</w:tbl>
    <w:p w14:paraId="45721389" w14:textId="77777777" w:rsidR="00AC1227" w:rsidRPr="00AC1227" w:rsidRDefault="00AC1227" w:rsidP="00AC1227">
      <w:pPr>
        <w:pBdr>
          <w:between w:val="single" w:sz="4" w:space="1" w:color="C0C0C0"/>
        </w:pBd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tbl>
      <w:tblPr>
        <w:tblW w:w="4757" w:type="pct"/>
        <w:tblLook w:val="00A0" w:firstRow="1" w:lastRow="0" w:firstColumn="1" w:lastColumn="0" w:noHBand="0" w:noVBand="0"/>
      </w:tblPr>
      <w:tblGrid>
        <w:gridCol w:w="2932"/>
        <w:gridCol w:w="1790"/>
        <w:gridCol w:w="1858"/>
        <w:gridCol w:w="3377"/>
      </w:tblGrid>
      <w:tr w:rsidR="00AC1227" w:rsidRPr="00AC1227" w14:paraId="021DE37E" w14:textId="77777777" w:rsidTr="00317FF7">
        <w:tc>
          <w:tcPr>
            <w:tcW w:w="1472" w:type="pct"/>
            <w:shd w:val="clear" w:color="auto" w:fill="auto"/>
            <w:vAlign w:val="center"/>
          </w:tcPr>
          <w:p w14:paraId="44643940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Näytteenottopaikka: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53F514D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7C2DEFC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09544D1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3DBAEABB" w14:textId="77777777" w:rsidTr="00317FF7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1472" w:type="pct"/>
            <w:shd w:val="clear" w:color="auto" w:fill="auto"/>
          </w:tcPr>
          <w:p w14:paraId="4FAD097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  <w:shd w:val="clear" w:color="auto" w:fill="auto"/>
          </w:tcPr>
          <w:p w14:paraId="3C5169B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1A51342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</w:tcBorders>
            <w:shd w:val="clear" w:color="auto" w:fill="auto"/>
          </w:tcPr>
          <w:p w14:paraId="384B59A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20AB21BB" w14:textId="77777777" w:rsidTr="00317FF7">
        <w:tblPrEx>
          <w:tblLook w:val="01E0" w:firstRow="1" w:lastRow="1" w:firstColumn="1" w:lastColumn="1" w:noHBand="0" w:noVBand="0"/>
        </w:tblPrEx>
        <w:tc>
          <w:tcPr>
            <w:tcW w:w="1472" w:type="pct"/>
            <w:shd w:val="clear" w:color="auto" w:fill="auto"/>
          </w:tcPr>
          <w:p w14:paraId="46CBCEF7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Näytteenottaja/lähettäjä: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13CFBB1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23482CC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22EAB19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4339A70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C7CB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28DD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740F4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382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15C99282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1064C55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Tilaajan yhteystiedot/Vastausosoite:</w:t>
      </w:r>
    </w:p>
    <w:p w14:paraId="19AB412F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859"/>
        <w:gridCol w:w="2670"/>
        <w:gridCol w:w="1559"/>
        <w:gridCol w:w="2845"/>
      </w:tblGrid>
      <w:tr w:rsidR="00AC1227" w:rsidRPr="00AC1227" w14:paraId="20445A2A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59F0558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F0C3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5705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31D3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6838F545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943D24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B40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6BA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8A9D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B3AD931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6C26598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FE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D4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10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37E8F12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BAB1A7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450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374B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2627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42CC277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79E35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D56EE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CD616" w14:textId="77777777" w:rsidR="00AC1227" w:rsidRPr="00AC1227" w:rsidRDefault="00AC1227" w:rsidP="00AC1227">
            <w:pPr>
              <w:spacing w:after="0" w:line="240" w:lineRule="auto"/>
              <w:ind w:left="0"/>
              <w:jc w:val="right"/>
              <w:rPr>
                <w:rFonts w:eastAsia="Times New Roman" w:cs="Segoe UI"/>
                <w:sz w:val="23"/>
                <w:szCs w:val="23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DB38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44C348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2E4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A03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76196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Sähköposti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7BA8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889616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C95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Asiakkaan viite/</w:t>
            </w:r>
            <w:proofErr w:type="spellStart"/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tilausnro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33A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62D3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2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296A983E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2"/>
          <w:lang w:eastAsia="fi-FI"/>
        </w:rPr>
      </w:pPr>
    </w:p>
    <w:p w14:paraId="795F449B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Laskutusosoite, jos eri kuin vastausosoite:</w:t>
      </w:r>
    </w:p>
    <w:p w14:paraId="56D7F674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tbl>
      <w:tblPr>
        <w:tblW w:w="4831" w:type="pct"/>
        <w:tblLook w:val="00A0" w:firstRow="1" w:lastRow="0" w:firstColumn="1" w:lastColumn="0" w:noHBand="0" w:noVBand="0"/>
      </w:tblPr>
      <w:tblGrid>
        <w:gridCol w:w="2912"/>
        <w:gridCol w:w="2716"/>
        <w:gridCol w:w="1588"/>
        <w:gridCol w:w="2896"/>
      </w:tblGrid>
      <w:tr w:rsidR="00AC1227" w:rsidRPr="00AC1227" w14:paraId="376E83BC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6169BA1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D410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DB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A39F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14811EB2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25C09652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3852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204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22D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1172781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88359E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664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6FD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513D1C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105353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4A89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45E0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93B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01444F1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30538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C3E5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5E66" w14:textId="77777777" w:rsidR="00AC1227" w:rsidRPr="00AC1227" w:rsidRDefault="00AC1227" w:rsidP="00AC1227">
            <w:pPr>
              <w:spacing w:after="0" w:line="240" w:lineRule="auto"/>
              <w:ind w:left="0" w:right="27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5590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3499C82B" w14:textId="77777777" w:rsidR="00AC1227" w:rsidRPr="00AC1227" w:rsidRDefault="00AC1227" w:rsidP="00AC1227">
      <w:pPr>
        <w:spacing w:after="0" w:line="36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0AA0EBAC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_________________________________ ______ / ______ 20______</w:t>
      </w:r>
    </w:p>
    <w:p w14:paraId="3FA72008" w14:textId="24F28D71" w:rsidR="00BB3CF7" w:rsidRDefault="00AC1227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Päiväys</w:t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proofErr w:type="gramStart"/>
      <w:r w:rsidRPr="00AC1227">
        <w:rPr>
          <w:rFonts w:eastAsia="Times New Roman" w:cs="Segoe UI"/>
          <w:sz w:val="22"/>
          <w:lang w:eastAsia="fi-FI"/>
        </w:rPr>
        <w:tab/>
        <w:t xml:space="preserve">  Tilaajan</w:t>
      </w:r>
      <w:proofErr w:type="gramEnd"/>
      <w:r w:rsidRPr="00AC1227">
        <w:rPr>
          <w:rFonts w:eastAsia="Times New Roman" w:cs="Segoe UI"/>
          <w:sz w:val="22"/>
          <w:lang w:eastAsia="fi-FI"/>
        </w:rPr>
        <w:t xml:space="preserve"> allekirjoitus ja nimen selvennys</w:t>
      </w:r>
    </w:p>
    <w:p w14:paraId="0828F754" w14:textId="26A50BBD" w:rsidR="00E84194" w:rsidRDefault="00E84194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p w14:paraId="0DBC5490" w14:textId="65921D91" w:rsidR="00482BAD" w:rsidRPr="008B57D7" w:rsidRDefault="00482BAD" w:rsidP="00482BAD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BD26DE7" wp14:editId="62CF27AF">
            <wp:simplePos x="0" y="0"/>
            <wp:positionH relativeFrom="column">
              <wp:posOffset>-19050</wp:posOffset>
            </wp:positionH>
            <wp:positionV relativeFrom="paragraph">
              <wp:posOffset>-96520</wp:posOffset>
            </wp:positionV>
            <wp:extent cx="2494800" cy="4896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B57D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8B57D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0D04D53C" w14:textId="77777777" w:rsidR="00482BAD" w:rsidRDefault="00482BAD" w:rsidP="00482BAD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8B57D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0D7505C3" w14:textId="77777777" w:rsidR="00482BAD" w:rsidRPr="008B57D7" w:rsidRDefault="00482BAD" w:rsidP="00482BAD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</w:p>
    <w:p w14:paraId="5D6ACEB3" w14:textId="77777777" w:rsidR="00482BAD" w:rsidRPr="00C94B97" w:rsidRDefault="00482BAD" w:rsidP="00482BAD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8B57D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  </w:t>
      </w:r>
      <w:r w:rsidRPr="008B57D7">
        <w:rPr>
          <w:rFonts w:eastAsia="Times New Roman" w:cs="Segoe UI"/>
          <w:b/>
          <w:sz w:val="20"/>
          <w:szCs w:val="20"/>
          <w:lang w:eastAsia="fi-FI"/>
        </w:rPr>
        <w:tab/>
      </w:r>
      <w:r w:rsidRPr="008B57D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3F9764F4" w14:textId="77777777" w:rsidR="0083106E" w:rsidRPr="00350754" w:rsidRDefault="0083106E" w:rsidP="0083106E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  <w:r w:rsidRPr="00350754">
        <w:rPr>
          <w:rFonts w:eastAsia="Times New Roman" w:cs="Segoe UI"/>
          <w:b/>
          <w:sz w:val="26"/>
          <w:szCs w:val="26"/>
          <w:lang w:eastAsia="fi-FI"/>
        </w:rPr>
        <w:t>LÄHETE: ILMANÄYTE SUODATTIMELLE</w:t>
      </w:r>
    </w:p>
    <w:p w14:paraId="2E08B33E" w14:textId="77777777" w:rsidR="0083106E" w:rsidRPr="00350754" w:rsidRDefault="0083106E" w:rsidP="0083106E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2341"/>
        <w:gridCol w:w="1989"/>
        <w:gridCol w:w="2053"/>
        <w:gridCol w:w="3863"/>
      </w:tblGrid>
      <w:tr w:rsidR="0083106E" w:rsidRPr="00350754" w14:paraId="2E056CE9" w14:textId="77777777" w:rsidTr="00250BC2">
        <w:tc>
          <w:tcPr>
            <w:tcW w:w="1142" w:type="pct"/>
            <w:shd w:val="clear" w:color="auto" w:fill="auto"/>
            <w:vAlign w:val="center"/>
          </w:tcPr>
          <w:p w14:paraId="1ED119C2" w14:textId="77777777" w:rsidR="0083106E" w:rsidRPr="00350754" w:rsidRDefault="0083106E" w:rsidP="00250BC2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eastAsia="fi-FI"/>
              </w:rPr>
              <w:t>Näytteenottopäivä: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5DED9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65D30D96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eastAsia="fi-FI"/>
              </w:rPr>
              <w:t>Näytteenottaja:</w:t>
            </w: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D1CC4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83106E" w:rsidRPr="00350754" w14:paraId="18FA055E" w14:textId="77777777" w:rsidTr="00250BC2">
        <w:tc>
          <w:tcPr>
            <w:tcW w:w="1142" w:type="pct"/>
            <w:shd w:val="clear" w:color="auto" w:fill="auto"/>
          </w:tcPr>
          <w:p w14:paraId="212FFB17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70" w:type="pct"/>
            <w:tcBorders>
              <w:top w:val="single" w:sz="4" w:space="0" w:color="auto"/>
            </w:tcBorders>
            <w:shd w:val="clear" w:color="auto" w:fill="auto"/>
          </w:tcPr>
          <w:p w14:paraId="48C07008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002" w:type="pct"/>
            <w:shd w:val="clear" w:color="auto" w:fill="auto"/>
          </w:tcPr>
          <w:p w14:paraId="1996B21C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885" w:type="pct"/>
            <w:tcBorders>
              <w:top w:val="single" w:sz="4" w:space="0" w:color="auto"/>
            </w:tcBorders>
            <w:shd w:val="clear" w:color="auto" w:fill="auto"/>
          </w:tcPr>
          <w:p w14:paraId="453B8F6C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83106E" w:rsidRPr="00350754" w14:paraId="4B5AAEFE" w14:textId="77777777" w:rsidTr="00250BC2">
        <w:tc>
          <w:tcPr>
            <w:tcW w:w="1142" w:type="pct"/>
            <w:shd w:val="clear" w:color="auto" w:fill="auto"/>
            <w:vAlign w:val="center"/>
          </w:tcPr>
          <w:p w14:paraId="4AACA68A" w14:textId="77777777" w:rsidR="0083106E" w:rsidRPr="00350754" w:rsidRDefault="0083106E" w:rsidP="00250BC2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eastAsia="fi-FI"/>
              </w:rPr>
              <w:t>Näytteenottopaikka: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</w:tcPr>
          <w:p w14:paraId="5C7DC93C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609DD91D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auto"/>
          </w:tcPr>
          <w:p w14:paraId="229F10F8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83106E" w:rsidRPr="00350754" w14:paraId="229BB444" w14:textId="77777777" w:rsidTr="00250BC2">
        <w:tblPrEx>
          <w:tblLook w:val="01E0" w:firstRow="1" w:lastRow="1" w:firstColumn="1" w:lastColumn="1" w:noHBand="0" w:noVBand="0"/>
        </w:tblPrEx>
        <w:tc>
          <w:tcPr>
            <w:tcW w:w="1142" w:type="pct"/>
            <w:shd w:val="clear" w:color="auto" w:fill="auto"/>
          </w:tcPr>
          <w:p w14:paraId="70F82940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70" w:type="pct"/>
            <w:tcBorders>
              <w:top w:val="single" w:sz="4" w:space="0" w:color="auto"/>
            </w:tcBorders>
            <w:shd w:val="clear" w:color="auto" w:fill="auto"/>
          </w:tcPr>
          <w:p w14:paraId="7B537A6D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auto"/>
          </w:tcPr>
          <w:p w14:paraId="4C8CA34E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885" w:type="pct"/>
            <w:tcBorders>
              <w:top w:val="single" w:sz="4" w:space="0" w:color="auto"/>
            </w:tcBorders>
            <w:shd w:val="clear" w:color="auto" w:fill="auto"/>
          </w:tcPr>
          <w:p w14:paraId="4A61BCFB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83106E" w:rsidRPr="00350754" w14:paraId="282A6CFE" w14:textId="77777777" w:rsidTr="00250BC2">
        <w:tblPrEx>
          <w:tblLook w:val="01E0" w:firstRow="1" w:lastRow="1" w:firstColumn="1" w:lastColumn="1" w:noHBand="0" w:noVBand="0"/>
        </w:tblPrEx>
        <w:tc>
          <w:tcPr>
            <w:tcW w:w="1142" w:type="pct"/>
            <w:tcBorders>
              <w:bottom w:val="single" w:sz="4" w:space="0" w:color="auto"/>
            </w:tcBorders>
            <w:shd w:val="clear" w:color="auto" w:fill="auto"/>
          </w:tcPr>
          <w:p w14:paraId="4A5F4854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</w:tcPr>
          <w:p w14:paraId="44669E20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2FCD02C6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auto"/>
          </w:tcPr>
          <w:p w14:paraId="66F034E7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7EA41566" w14:textId="77777777" w:rsidR="0083106E" w:rsidRPr="00350754" w:rsidRDefault="0083106E" w:rsidP="0083106E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</w:p>
    <w:tbl>
      <w:tblPr>
        <w:tblW w:w="10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2136"/>
        <w:gridCol w:w="1849"/>
        <w:gridCol w:w="2136"/>
      </w:tblGrid>
      <w:tr w:rsidR="0083106E" w:rsidRPr="00350754" w14:paraId="48DB03E5" w14:textId="77777777" w:rsidTr="00250BC2">
        <w:trPr>
          <w:cantSplit/>
          <w:trHeight w:val="782"/>
        </w:trPr>
        <w:tc>
          <w:tcPr>
            <w:tcW w:w="3985" w:type="dxa"/>
            <w:tcBorders>
              <w:bottom w:val="single" w:sz="8" w:space="0" w:color="auto"/>
            </w:tcBorders>
            <w:vAlign w:val="center"/>
          </w:tcPr>
          <w:p w14:paraId="77D5F50B" w14:textId="77777777" w:rsidR="0083106E" w:rsidRPr="00350754" w:rsidRDefault="0083106E" w:rsidP="00250BC2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val="en-GB" w:eastAsia="fi-FI"/>
              </w:rPr>
            </w:pPr>
            <w:proofErr w:type="spellStart"/>
            <w:r w:rsidRPr="00350754">
              <w:rPr>
                <w:rFonts w:eastAsia="Times New Roman" w:cs="Segoe UI"/>
                <w:b/>
                <w:sz w:val="22"/>
                <w:lang w:val="en-GB" w:eastAsia="fi-FI"/>
              </w:rPr>
              <w:t>Näytteenottopiste</w:t>
            </w:r>
            <w:proofErr w:type="spellEnd"/>
          </w:p>
        </w:tc>
        <w:tc>
          <w:tcPr>
            <w:tcW w:w="2136" w:type="dxa"/>
          </w:tcPr>
          <w:p w14:paraId="6626A519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eastAsia="fi-FI"/>
              </w:rPr>
            </w:pPr>
          </w:p>
          <w:p w14:paraId="7398A4E4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2"/>
                <w:lang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eastAsia="fi-FI"/>
              </w:rPr>
              <w:t>Ilmamäärä (litraa)</w:t>
            </w:r>
          </w:p>
        </w:tc>
        <w:tc>
          <w:tcPr>
            <w:tcW w:w="1849" w:type="dxa"/>
            <w:tcBorders>
              <w:bottom w:val="nil"/>
            </w:tcBorders>
            <w:vAlign w:val="center"/>
          </w:tcPr>
          <w:p w14:paraId="41FAC5D9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eastAsia="fi-FI"/>
              </w:rPr>
            </w:pPr>
          </w:p>
          <w:p w14:paraId="4C84FBF5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val="en-GB" w:eastAsia="fi-FI"/>
              </w:rPr>
              <w:t xml:space="preserve">T </w:t>
            </w:r>
            <w:r w:rsidRPr="00350754">
              <w:rPr>
                <w:rFonts w:eastAsia="Times New Roman" w:cs="Segoe UI"/>
                <w:b/>
                <w:color w:val="000000"/>
                <w:sz w:val="22"/>
                <w:lang w:val="en-GB" w:eastAsia="fi-FI"/>
              </w:rPr>
              <w:t>°C</w:t>
            </w:r>
          </w:p>
          <w:p w14:paraId="24C2D5F3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val="en-GB" w:eastAsia="fi-FI"/>
              </w:rPr>
              <w:t>*</w:t>
            </w:r>
          </w:p>
        </w:tc>
        <w:tc>
          <w:tcPr>
            <w:tcW w:w="2136" w:type="dxa"/>
            <w:tcBorders>
              <w:bottom w:val="nil"/>
            </w:tcBorders>
            <w:vAlign w:val="center"/>
          </w:tcPr>
          <w:p w14:paraId="61968CFD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</w:p>
          <w:p w14:paraId="67ABAB36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val="en-GB" w:eastAsia="fi-FI"/>
              </w:rPr>
              <w:t>RH %</w:t>
            </w:r>
          </w:p>
          <w:p w14:paraId="3FD426A3" w14:textId="77777777" w:rsidR="0083106E" w:rsidRPr="00350754" w:rsidRDefault="0083106E" w:rsidP="00250BC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  <w:r w:rsidRPr="00350754">
              <w:rPr>
                <w:rFonts w:eastAsia="Times New Roman" w:cs="Segoe UI"/>
                <w:b/>
                <w:sz w:val="22"/>
                <w:lang w:val="en-GB" w:eastAsia="fi-FI"/>
              </w:rPr>
              <w:t>*</w:t>
            </w:r>
          </w:p>
        </w:tc>
      </w:tr>
      <w:tr w:rsidR="0083106E" w:rsidRPr="00350754" w14:paraId="4DAEE18A" w14:textId="77777777" w:rsidTr="00250BC2">
        <w:trPr>
          <w:cantSplit/>
          <w:trHeight w:hRule="exact" w:val="374"/>
        </w:trPr>
        <w:tc>
          <w:tcPr>
            <w:tcW w:w="3985" w:type="dxa"/>
            <w:tcBorders>
              <w:top w:val="single" w:sz="12" w:space="0" w:color="auto"/>
            </w:tcBorders>
            <w:vAlign w:val="center"/>
          </w:tcPr>
          <w:p w14:paraId="15314960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1.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14:paraId="1ED8B1E8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14:paraId="7A2DD670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tcBorders>
              <w:top w:val="single" w:sz="12" w:space="0" w:color="auto"/>
            </w:tcBorders>
            <w:vAlign w:val="center"/>
          </w:tcPr>
          <w:p w14:paraId="4B8879A1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35A91EFC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490F52FC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2.</w:t>
            </w:r>
          </w:p>
        </w:tc>
        <w:tc>
          <w:tcPr>
            <w:tcW w:w="2136" w:type="dxa"/>
          </w:tcPr>
          <w:p w14:paraId="6BEF5DF1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58F3E2EE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1F55B262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3F883729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34168B08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3.</w:t>
            </w:r>
          </w:p>
        </w:tc>
        <w:tc>
          <w:tcPr>
            <w:tcW w:w="2136" w:type="dxa"/>
          </w:tcPr>
          <w:p w14:paraId="5FE07172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406CFD74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30441938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7F33BC81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67B8F41D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4.</w:t>
            </w:r>
          </w:p>
        </w:tc>
        <w:tc>
          <w:tcPr>
            <w:tcW w:w="2136" w:type="dxa"/>
          </w:tcPr>
          <w:p w14:paraId="3D79DCAB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071367B0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0E7D7D11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7BF9B80F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7ED39E11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5.</w:t>
            </w:r>
          </w:p>
        </w:tc>
        <w:tc>
          <w:tcPr>
            <w:tcW w:w="2136" w:type="dxa"/>
          </w:tcPr>
          <w:p w14:paraId="1763E019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6D98E48A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1D846A96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250AD7E7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361700CD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6.</w:t>
            </w:r>
          </w:p>
        </w:tc>
        <w:tc>
          <w:tcPr>
            <w:tcW w:w="2136" w:type="dxa"/>
          </w:tcPr>
          <w:p w14:paraId="2B867AF0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61270115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30616FCD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35B84ECF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2C0976E3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7.</w:t>
            </w:r>
          </w:p>
        </w:tc>
        <w:tc>
          <w:tcPr>
            <w:tcW w:w="2136" w:type="dxa"/>
          </w:tcPr>
          <w:p w14:paraId="02229E43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051E21DF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70061DF6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45499217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7AB42DD8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8.</w:t>
            </w:r>
          </w:p>
        </w:tc>
        <w:tc>
          <w:tcPr>
            <w:tcW w:w="2136" w:type="dxa"/>
          </w:tcPr>
          <w:p w14:paraId="6D4F9EB8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2288DE60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77C7C125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0C915133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32765AB1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9.</w:t>
            </w:r>
          </w:p>
        </w:tc>
        <w:tc>
          <w:tcPr>
            <w:tcW w:w="2136" w:type="dxa"/>
          </w:tcPr>
          <w:p w14:paraId="01820615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742FF592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6EECC6BE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  <w:tr w:rsidR="0083106E" w:rsidRPr="00350754" w14:paraId="0C631E94" w14:textId="77777777" w:rsidTr="00250BC2">
        <w:trPr>
          <w:cantSplit/>
          <w:trHeight w:hRule="exact" w:val="374"/>
        </w:trPr>
        <w:tc>
          <w:tcPr>
            <w:tcW w:w="3985" w:type="dxa"/>
            <w:vAlign w:val="center"/>
          </w:tcPr>
          <w:p w14:paraId="3DE4D3D7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350754">
              <w:rPr>
                <w:rFonts w:eastAsia="Times New Roman" w:cs="Segoe UI"/>
                <w:sz w:val="22"/>
                <w:lang w:val="en-GB" w:eastAsia="fi-FI"/>
              </w:rPr>
              <w:t>10.</w:t>
            </w:r>
          </w:p>
        </w:tc>
        <w:tc>
          <w:tcPr>
            <w:tcW w:w="2136" w:type="dxa"/>
          </w:tcPr>
          <w:p w14:paraId="0E9FAF6F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1849" w:type="dxa"/>
            <w:vAlign w:val="center"/>
          </w:tcPr>
          <w:p w14:paraId="1F19DE03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  <w:tc>
          <w:tcPr>
            <w:tcW w:w="2136" w:type="dxa"/>
            <w:vAlign w:val="center"/>
          </w:tcPr>
          <w:p w14:paraId="3E66E4C5" w14:textId="77777777" w:rsidR="0083106E" w:rsidRPr="00350754" w:rsidRDefault="0083106E" w:rsidP="00250BC2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</w:p>
        </w:tc>
      </w:tr>
    </w:tbl>
    <w:p w14:paraId="5198D268" w14:textId="77777777" w:rsidR="0083106E" w:rsidRPr="00350754" w:rsidRDefault="0083106E" w:rsidP="0083106E">
      <w:pPr>
        <w:spacing w:after="0" w:line="360" w:lineRule="auto"/>
        <w:ind w:left="0" w:right="-808"/>
        <w:jc w:val="left"/>
        <w:rPr>
          <w:rFonts w:eastAsia="Times New Roman" w:cs="Segoe UI"/>
          <w:b/>
          <w:sz w:val="20"/>
          <w:szCs w:val="20"/>
          <w:lang w:val="en-GB" w:eastAsia="fi-FI"/>
        </w:rPr>
      </w:pPr>
      <w:proofErr w:type="gramStart"/>
      <w:r w:rsidRPr="00350754">
        <w:rPr>
          <w:rFonts w:eastAsia="Times New Roman" w:cs="Segoe UI"/>
          <w:b/>
          <w:sz w:val="20"/>
          <w:szCs w:val="20"/>
          <w:lang w:val="en-GB" w:eastAsia="fi-FI"/>
        </w:rPr>
        <w:t>* )</w:t>
      </w:r>
      <w:proofErr w:type="gramEnd"/>
      <w:r w:rsidRPr="00350754">
        <w:rPr>
          <w:rFonts w:eastAsia="Times New Roman" w:cs="Segoe UI"/>
          <w:b/>
          <w:sz w:val="20"/>
          <w:szCs w:val="20"/>
          <w:lang w:val="en-GB" w:eastAsia="fi-FI"/>
        </w:rPr>
        <w:t xml:space="preserve"> = </w:t>
      </w:r>
      <w:proofErr w:type="spellStart"/>
      <w:r w:rsidRPr="00350754">
        <w:rPr>
          <w:rFonts w:eastAsia="Times New Roman" w:cs="Segoe UI"/>
          <w:b/>
          <w:sz w:val="20"/>
          <w:szCs w:val="20"/>
          <w:lang w:val="en-GB" w:eastAsia="fi-FI"/>
        </w:rPr>
        <w:t>tieto</w:t>
      </w:r>
      <w:proofErr w:type="spellEnd"/>
      <w:r w:rsidRPr="00350754">
        <w:rPr>
          <w:rFonts w:eastAsia="Times New Roman" w:cs="Segoe UI"/>
          <w:b/>
          <w:sz w:val="20"/>
          <w:szCs w:val="20"/>
          <w:lang w:val="en-GB" w:eastAsia="fi-FI"/>
        </w:rPr>
        <w:t xml:space="preserve"> </w:t>
      </w:r>
      <w:proofErr w:type="spellStart"/>
      <w:r w:rsidRPr="00350754">
        <w:rPr>
          <w:rFonts w:eastAsia="Times New Roman" w:cs="Segoe UI"/>
          <w:b/>
          <w:sz w:val="20"/>
          <w:szCs w:val="20"/>
          <w:lang w:val="en-GB" w:eastAsia="fi-FI"/>
        </w:rPr>
        <w:t>ei</w:t>
      </w:r>
      <w:proofErr w:type="spellEnd"/>
      <w:r w:rsidRPr="00350754">
        <w:rPr>
          <w:rFonts w:eastAsia="Times New Roman" w:cs="Segoe UI"/>
          <w:b/>
          <w:sz w:val="20"/>
          <w:szCs w:val="20"/>
          <w:lang w:val="en-GB" w:eastAsia="fi-FI"/>
        </w:rPr>
        <w:t xml:space="preserve"> </w:t>
      </w:r>
      <w:proofErr w:type="spellStart"/>
      <w:r w:rsidRPr="00350754">
        <w:rPr>
          <w:rFonts w:eastAsia="Times New Roman" w:cs="Segoe UI"/>
          <w:b/>
          <w:sz w:val="20"/>
          <w:szCs w:val="20"/>
          <w:lang w:val="en-GB" w:eastAsia="fi-FI"/>
        </w:rPr>
        <w:t>välttämätön</w:t>
      </w:r>
      <w:proofErr w:type="spellEnd"/>
    </w:p>
    <w:p w14:paraId="6ECCB3EC" w14:textId="77777777" w:rsidR="0083106E" w:rsidRPr="00350754" w:rsidRDefault="0083106E" w:rsidP="0083106E">
      <w:pPr>
        <w:spacing w:before="120" w:after="0" w:line="360" w:lineRule="auto"/>
        <w:ind w:left="0" w:right="-805"/>
        <w:jc w:val="left"/>
        <w:rPr>
          <w:rFonts w:eastAsia="Times New Roman" w:cs="Segoe UI"/>
          <w:b/>
          <w:sz w:val="22"/>
          <w:lang w:val="en-GB" w:eastAsia="fi-FI"/>
        </w:rPr>
      </w:pPr>
    </w:p>
    <w:p w14:paraId="3E1F6443" w14:textId="77777777" w:rsidR="0083106E" w:rsidRPr="00350754" w:rsidRDefault="0083106E" w:rsidP="0083106E">
      <w:pPr>
        <w:spacing w:before="120" w:after="0" w:line="360" w:lineRule="auto"/>
        <w:ind w:left="0" w:right="-805"/>
        <w:jc w:val="left"/>
        <w:rPr>
          <w:rFonts w:eastAsia="Times New Roman" w:cs="Segoe UI"/>
          <w:sz w:val="26"/>
          <w:szCs w:val="20"/>
          <w:lang w:val="en-GB" w:eastAsia="fi-FI"/>
        </w:rPr>
      </w:pPr>
      <w:proofErr w:type="spellStart"/>
      <w:r w:rsidRPr="00350754">
        <w:rPr>
          <w:rFonts w:eastAsia="Times New Roman" w:cs="Segoe UI"/>
          <w:b/>
          <w:sz w:val="22"/>
          <w:lang w:val="en-GB" w:eastAsia="fi-FI"/>
        </w:rPr>
        <w:t>Muuta</w:t>
      </w:r>
      <w:proofErr w:type="spellEnd"/>
      <w:r w:rsidRPr="00350754">
        <w:rPr>
          <w:rFonts w:eastAsia="Times New Roman" w:cs="Segoe UI"/>
          <w:b/>
          <w:sz w:val="22"/>
          <w:lang w:val="en-GB" w:eastAsia="fi-FI"/>
        </w:rPr>
        <w:t>:</w:t>
      </w:r>
      <w:r w:rsidRPr="00350754">
        <w:rPr>
          <w:rFonts w:eastAsia="Times New Roman" w:cs="Segoe UI"/>
          <w:b/>
          <w:sz w:val="26"/>
          <w:szCs w:val="20"/>
          <w:lang w:val="en-GB" w:eastAsia="fi-FI"/>
        </w:rPr>
        <w:t xml:space="preserve">  </w:t>
      </w:r>
      <w:r w:rsidRPr="00350754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____________________________________________________________________________________</w:t>
      </w:r>
    </w:p>
    <w:p w14:paraId="55563E2C" w14:textId="77777777" w:rsidR="0083106E" w:rsidRPr="00350754" w:rsidRDefault="0083106E" w:rsidP="0083106E">
      <w:pPr>
        <w:spacing w:after="0" w:line="360" w:lineRule="auto"/>
        <w:ind w:left="0" w:right="-808"/>
        <w:jc w:val="left"/>
        <w:rPr>
          <w:rFonts w:eastAsia="Times New Roman" w:cs="Segoe UI"/>
          <w:sz w:val="26"/>
          <w:szCs w:val="20"/>
          <w:lang w:val="en-GB" w:eastAsia="fi-FI"/>
        </w:rPr>
      </w:pPr>
      <w:r w:rsidRPr="00350754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____________________________________________________________________________________________</w:t>
      </w:r>
    </w:p>
    <w:p w14:paraId="689C0409" w14:textId="77777777" w:rsidR="0083106E" w:rsidRPr="008B57D7" w:rsidRDefault="0083106E" w:rsidP="0083106E">
      <w:pPr>
        <w:pStyle w:val="ListParagraph"/>
        <w:ind w:left="1077"/>
      </w:pPr>
    </w:p>
    <w:p w14:paraId="65888018" w14:textId="77777777" w:rsidR="00482BAD" w:rsidRPr="00C94B97" w:rsidRDefault="00482BAD" w:rsidP="00482BAD">
      <w:pPr>
        <w:tabs>
          <w:tab w:val="left" w:pos="6804"/>
          <w:tab w:val="left" w:pos="7513"/>
        </w:tabs>
        <w:spacing w:before="120" w:after="0" w:line="240" w:lineRule="auto"/>
        <w:ind w:left="0"/>
        <w:jc w:val="left"/>
        <w:rPr>
          <w:rFonts w:eastAsia="Times New Roman" w:cs="Segoe UI"/>
          <w:b/>
          <w:sz w:val="16"/>
          <w:szCs w:val="16"/>
          <w:lang w:eastAsia="fi-FI"/>
        </w:rPr>
      </w:pPr>
    </w:p>
    <w:sectPr w:rsidR="00482BAD" w:rsidRPr="00C94B97" w:rsidSect="00AC122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C2E65" w14:textId="77777777" w:rsidR="00FA0F32" w:rsidRDefault="00FA0F32" w:rsidP="000438AD">
      <w:pPr>
        <w:spacing w:after="0" w:line="240" w:lineRule="auto"/>
      </w:pPr>
      <w:r>
        <w:separator/>
      </w:r>
    </w:p>
  </w:endnote>
  <w:endnote w:type="continuationSeparator" w:id="0">
    <w:p w14:paraId="78D2216A" w14:textId="77777777" w:rsidR="00FA0F32" w:rsidRDefault="00FA0F32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8F6A6" w14:textId="77777777" w:rsidR="00E84194" w:rsidRPr="00AC1227" w:rsidRDefault="00E84194" w:rsidP="00E84194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0F2B175C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032BE683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61312" behindDoc="0" locked="0" layoutInCell="1" allowOverlap="1" wp14:anchorId="6AB3A0B8" wp14:editId="0829B021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4636EB02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3E28724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646751A2" w14:textId="4E448C2D" w:rsidR="00E84194" w:rsidRPr="00AC1227" w:rsidRDefault="00E84194" w:rsidP="00E84194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  <w:p w14:paraId="553676E7" w14:textId="77777777" w:rsidR="00E84194" w:rsidRDefault="00E8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0ED2" w14:textId="77777777" w:rsidR="00AC1227" w:rsidRPr="00AC1227" w:rsidRDefault="00AC1227" w:rsidP="00AC1227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440D5DDD" w14:textId="7D7FB3EA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FD6BD61" w14:textId="4BBF6F0C" w:rsidR="00AC1227" w:rsidRPr="00AC1227" w:rsidRDefault="00A865A5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2B0D9833" wp14:editId="30D94287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227"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3F262077" w14:textId="58BFA8E6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 w:rsidR="00A865A5"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34B8572A" w14:textId="77777777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55F75DE3" w14:textId="6C018F3A" w:rsidR="00AC1227" w:rsidRPr="00AC1227" w:rsidRDefault="00AC1227" w:rsidP="00AC1227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 w:rsidR="00A865A5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 w:rsidR="00E84194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E83D9" w14:textId="77777777" w:rsidR="00FA0F32" w:rsidRDefault="00FA0F32" w:rsidP="000438AD">
      <w:pPr>
        <w:spacing w:after="0" w:line="240" w:lineRule="auto"/>
      </w:pPr>
      <w:r>
        <w:separator/>
      </w:r>
    </w:p>
  </w:footnote>
  <w:footnote w:type="continuationSeparator" w:id="0">
    <w:p w14:paraId="117453AC" w14:textId="77777777" w:rsidR="00FA0F32" w:rsidRDefault="00FA0F32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6B5B" w14:textId="17565D93" w:rsidR="00E84194" w:rsidRDefault="0018739F" w:rsidP="0018739F">
    <w:pPr>
      <w:tabs>
        <w:tab w:val="center" w:pos="4153"/>
        <w:tab w:val="right" w:pos="8306"/>
      </w:tabs>
      <w:spacing w:after="0" w:line="240" w:lineRule="auto"/>
      <w:ind w:left="0"/>
      <w:rPr>
        <w:sz w:val="15"/>
        <w:szCs w:val="15"/>
        <w:lang w:val="en-US"/>
      </w:rPr>
    </w:pP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 w:rsidRPr="00B74CFB">
      <w:rPr>
        <w:rFonts w:eastAsia="Times New Roman" w:cs="Segoe UI"/>
        <w:sz w:val="15"/>
        <w:szCs w:val="15"/>
        <w:lang w:eastAsia="fi-FI"/>
      </w:rPr>
      <w:t>MIKROB-TY-04</w:t>
    </w:r>
    <w:r w:rsidR="00F1519E">
      <w:rPr>
        <w:rFonts w:eastAsia="Times New Roman" w:cs="Segoe UI"/>
        <w:sz w:val="15"/>
        <w:szCs w:val="15"/>
        <w:lang w:eastAsia="fi-FI"/>
      </w:rPr>
      <w:t>8</w:t>
    </w:r>
    <w:r w:rsidRPr="00B74CFB">
      <w:rPr>
        <w:rFonts w:eastAsia="Times New Roman" w:cs="Segoe UI"/>
        <w:sz w:val="15"/>
        <w:szCs w:val="15"/>
        <w:lang w:eastAsia="fi-FI"/>
      </w:rPr>
      <w:t>-L1</w:t>
    </w:r>
    <w:r>
      <w:rPr>
        <w:rFonts w:eastAsia="Times New Roman" w:cs="Segoe UI"/>
        <w:sz w:val="15"/>
        <w:szCs w:val="15"/>
        <w:lang w:eastAsia="fi-FI"/>
      </w:rPr>
      <w:tab/>
    </w:r>
    <w:r w:rsidR="00DD377F" w:rsidRPr="00DD377F">
      <w:rPr>
        <w:sz w:val="15"/>
        <w:szCs w:val="15"/>
        <w:lang w:val="en-US"/>
      </w:rPr>
      <w:t>2/2</w:t>
    </w:r>
  </w:p>
  <w:p w14:paraId="6F279F79" w14:textId="77777777" w:rsidR="00482BAD" w:rsidRPr="0018739F" w:rsidRDefault="00482BAD" w:rsidP="0018739F">
    <w:pPr>
      <w:tabs>
        <w:tab w:val="center" w:pos="4153"/>
        <w:tab w:val="right" w:pos="8306"/>
      </w:tabs>
      <w:spacing w:after="0" w:line="240" w:lineRule="auto"/>
      <w:ind w:left="0"/>
      <w:rPr>
        <w:rFonts w:eastAsia="Times New Roman" w:cs="Segoe UI"/>
        <w:sz w:val="15"/>
        <w:szCs w:val="15"/>
        <w:lang w:eastAsia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F516" w14:textId="77777777" w:rsidR="00482BAD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Cs w:val="21"/>
        <w:lang w:eastAsia="fi-FI"/>
      </w:rPr>
      <w:tab/>
    </w:r>
    <w:r w:rsidR="00E84194"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 xml:space="preserve">           </w:t>
    </w:r>
    <w:r w:rsidR="00AC1227" w:rsidRPr="00AC1227">
      <w:rPr>
        <w:rFonts w:eastAsia="Times New Roman" w:cs="Segoe UI"/>
        <w:sz w:val="15"/>
        <w:szCs w:val="15"/>
        <w:lang w:eastAsia="fi-FI"/>
      </w:rPr>
      <w:t>MIKROB-TY-064-L2</w:t>
    </w:r>
    <w:r>
      <w:rPr>
        <w:rFonts w:eastAsia="Times New Roman" w:cs="Segoe UI"/>
        <w:sz w:val="15"/>
        <w:szCs w:val="15"/>
        <w:lang w:eastAsia="fi-FI"/>
      </w:rPr>
      <w:t xml:space="preserve"> </w:t>
    </w:r>
    <w:r>
      <w:rPr>
        <w:rFonts w:eastAsia="Times New Roman" w:cs="Segoe UI"/>
        <w:sz w:val="15"/>
        <w:szCs w:val="15"/>
        <w:lang w:eastAsia="fi-FI"/>
      </w:rPr>
      <w:tab/>
      <w:t>1/2</w:t>
    </w:r>
  </w:p>
  <w:p w14:paraId="6CC9A75A" w14:textId="2C99005F" w:rsidR="00AC1227" w:rsidRPr="00AC1227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 w:val="15"/>
        <w:szCs w:val="15"/>
        <w:lang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A1"/>
    <w:rsid w:val="0000636A"/>
    <w:rsid w:val="00007B1D"/>
    <w:rsid w:val="0002471A"/>
    <w:rsid w:val="000438AD"/>
    <w:rsid w:val="000E36D4"/>
    <w:rsid w:val="001364C7"/>
    <w:rsid w:val="0014258D"/>
    <w:rsid w:val="001652CF"/>
    <w:rsid w:val="00171FB2"/>
    <w:rsid w:val="0018739F"/>
    <w:rsid w:val="00197885"/>
    <w:rsid w:val="001B1575"/>
    <w:rsid w:val="001F0712"/>
    <w:rsid w:val="00243B81"/>
    <w:rsid w:val="00295169"/>
    <w:rsid w:val="002B5E79"/>
    <w:rsid w:val="002C1EE3"/>
    <w:rsid w:val="002C3B4D"/>
    <w:rsid w:val="002D19AF"/>
    <w:rsid w:val="002D41A6"/>
    <w:rsid w:val="002E2389"/>
    <w:rsid w:val="00330AA1"/>
    <w:rsid w:val="003A0E2D"/>
    <w:rsid w:val="003B1B80"/>
    <w:rsid w:val="003D7511"/>
    <w:rsid w:val="003E5598"/>
    <w:rsid w:val="00470483"/>
    <w:rsid w:val="00472D0E"/>
    <w:rsid w:val="0048032D"/>
    <w:rsid w:val="00482BAD"/>
    <w:rsid w:val="00485723"/>
    <w:rsid w:val="00496A0E"/>
    <w:rsid w:val="004B11A1"/>
    <w:rsid w:val="004B30AF"/>
    <w:rsid w:val="004D6F3F"/>
    <w:rsid w:val="005337A1"/>
    <w:rsid w:val="005417E1"/>
    <w:rsid w:val="00572755"/>
    <w:rsid w:val="005A1171"/>
    <w:rsid w:val="005D0A25"/>
    <w:rsid w:val="00602FAF"/>
    <w:rsid w:val="00603DB4"/>
    <w:rsid w:val="00606758"/>
    <w:rsid w:val="00641BE3"/>
    <w:rsid w:val="006771D5"/>
    <w:rsid w:val="006A0392"/>
    <w:rsid w:val="006A6B7A"/>
    <w:rsid w:val="006B0CEF"/>
    <w:rsid w:val="006B6DD8"/>
    <w:rsid w:val="006C6F7C"/>
    <w:rsid w:val="006D301D"/>
    <w:rsid w:val="007500E9"/>
    <w:rsid w:val="00755B9E"/>
    <w:rsid w:val="00775C5A"/>
    <w:rsid w:val="007E6C64"/>
    <w:rsid w:val="0083106E"/>
    <w:rsid w:val="00852861"/>
    <w:rsid w:val="008823B4"/>
    <w:rsid w:val="008B79D3"/>
    <w:rsid w:val="008C68CE"/>
    <w:rsid w:val="008E774C"/>
    <w:rsid w:val="0098391C"/>
    <w:rsid w:val="00985B04"/>
    <w:rsid w:val="00992E06"/>
    <w:rsid w:val="009B10C3"/>
    <w:rsid w:val="009D6F41"/>
    <w:rsid w:val="009F03F8"/>
    <w:rsid w:val="00A77E1F"/>
    <w:rsid w:val="00A865A5"/>
    <w:rsid w:val="00AC1227"/>
    <w:rsid w:val="00AE2398"/>
    <w:rsid w:val="00B135A2"/>
    <w:rsid w:val="00B23155"/>
    <w:rsid w:val="00B67328"/>
    <w:rsid w:val="00BB3CF7"/>
    <w:rsid w:val="00BB6B38"/>
    <w:rsid w:val="00BD6F87"/>
    <w:rsid w:val="00BE043D"/>
    <w:rsid w:val="00C110D0"/>
    <w:rsid w:val="00C23117"/>
    <w:rsid w:val="00C246F6"/>
    <w:rsid w:val="00C565D5"/>
    <w:rsid w:val="00C83213"/>
    <w:rsid w:val="00CA090E"/>
    <w:rsid w:val="00CD03A8"/>
    <w:rsid w:val="00CD5944"/>
    <w:rsid w:val="00D00B1B"/>
    <w:rsid w:val="00D82B27"/>
    <w:rsid w:val="00D82E5B"/>
    <w:rsid w:val="00D9667D"/>
    <w:rsid w:val="00DB5001"/>
    <w:rsid w:val="00DB6614"/>
    <w:rsid w:val="00DD377F"/>
    <w:rsid w:val="00E04270"/>
    <w:rsid w:val="00E04825"/>
    <w:rsid w:val="00E1663E"/>
    <w:rsid w:val="00E36C88"/>
    <w:rsid w:val="00E820D0"/>
    <w:rsid w:val="00E84194"/>
    <w:rsid w:val="00EF5125"/>
    <w:rsid w:val="00F1519E"/>
    <w:rsid w:val="00F21428"/>
    <w:rsid w:val="00F3055D"/>
    <w:rsid w:val="00F87F32"/>
    <w:rsid w:val="00FA0F32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4D09"/>
  <w15:chartTrackingRefBased/>
  <w15:docId w15:val="{375EF7A0-FAA6-4DBA-B8B4-76981F6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2024-04-07T21:00:00+00:00</Katselmointi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3 TU03 Mikrobiologia </Lukijat>
    <Tarkastaja xmlns="85207832-5e3c-4f78-b374-8cf75933d921">Kirsi Maija</Tarkastaja>
    <Tyyppi xmlns="85207832-5e3c-4f78-b374-8cf75933d921">Liite</Tyypp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468CF-7D93-4719-AEEA-B38A9E6B4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customXml/itemProps4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1</TotalTime>
  <Pages>2</Pages>
  <Words>158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Mikrobianalyysien tilauslomake</vt:lpstr>
    </vt:vector>
  </TitlesOfParts>
  <Company>Työterveyslaitos</Company>
  <LinksUpToDate>false</LinksUpToDate>
  <CharactersWithSpaces>1443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Mikrobianalyysien tilauslomake - ilmanäyte suodattimelle</dc:title>
  <dc:subject>Mikrobianalyysitilaus - ilmanäyte suodattimelle</dc:subject>
  <dc:creator>Tirkkonen Jenni</dc:creator>
  <cp:keywords/>
  <cp:lastModifiedBy>Westerholm Tuire</cp:lastModifiedBy>
  <cp:revision>2</cp:revision>
  <cp:lastPrinted>2021-01-25T08:14:00Z</cp:lastPrinted>
  <dcterms:created xsi:type="dcterms:W3CDTF">2021-12-07T07:19:00Z</dcterms:created>
  <dcterms:modified xsi:type="dcterms:W3CDTF">2021-12-07T07:19:00Z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