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28FC" w14:textId="77777777" w:rsidR="00187EAF" w:rsidRPr="00187EAF" w:rsidRDefault="00187EAF" w:rsidP="00187EAF">
      <w:pPr>
        <w:pStyle w:val="Heading1"/>
        <w:rPr>
          <w:lang w:val="sv-SE"/>
        </w:rPr>
      </w:pPr>
      <w:r w:rsidRPr="00187EAF">
        <w:rPr>
          <w:lang w:val="sv-SE"/>
        </w:rPr>
        <w:t>Kort enkät om luftvägssymtom</w:t>
      </w:r>
    </w:p>
    <w:p w14:paraId="210E1CC5" w14:textId="77777777" w:rsidR="00584716" w:rsidRPr="00584716" w:rsidRDefault="00584716" w:rsidP="00584716">
      <w:pPr>
        <w:jc w:val="left"/>
        <w:rPr>
          <w:lang w:val="sv-SE"/>
        </w:rPr>
      </w:pPr>
      <w:r>
        <w:rPr>
          <w:lang w:val="sv-SE"/>
        </w:rPr>
        <w:br/>
      </w:r>
      <w:r w:rsidRPr="00584716">
        <w:rPr>
          <w:lang w:val="sv-SE"/>
        </w:rPr>
        <w:t>Namn</w:t>
      </w:r>
    </w:p>
    <w:p w14:paraId="35728783" w14:textId="77777777" w:rsidR="00584716" w:rsidRPr="00584716" w:rsidRDefault="00584716" w:rsidP="00584716">
      <w:pPr>
        <w:jc w:val="left"/>
        <w:rPr>
          <w:lang w:val="sv-SE"/>
        </w:rPr>
      </w:pPr>
      <w:r w:rsidRPr="00584716">
        <w:rPr>
          <w:lang w:val="sv-SE"/>
        </w:rPr>
        <w:t>Personbeteckning</w:t>
      </w:r>
    </w:p>
    <w:p w14:paraId="05C56D2F" w14:textId="77777777" w:rsidR="00584716" w:rsidRPr="00584716" w:rsidRDefault="00584716" w:rsidP="00584716">
      <w:pPr>
        <w:jc w:val="left"/>
        <w:rPr>
          <w:lang w:val="sv-SE"/>
        </w:rPr>
      </w:pPr>
      <w:r w:rsidRPr="00584716">
        <w:rPr>
          <w:lang w:val="sv-SE"/>
        </w:rPr>
        <w:t>Arbetsgivare</w:t>
      </w:r>
    </w:p>
    <w:p w14:paraId="01FA4738" w14:textId="77777777" w:rsidR="00187EAF" w:rsidRPr="00187EAF" w:rsidRDefault="00584716" w:rsidP="00584716">
      <w:pPr>
        <w:jc w:val="left"/>
        <w:rPr>
          <w:lang w:val="sv-SE"/>
        </w:rPr>
      </w:pPr>
      <w:r w:rsidRPr="00584716">
        <w:rPr>
          <w:lang w:val="sv-SE"/>
        </w:rPr>
        <w:t>Arbetstagaren har varit anställd hos den nuvarande arbetsgivaren sedan (månad och år)</w:t>
      </w:r>
    </w:p>
    <w:p w14:paraId="798AEA16" w14:textId="77777777" w:rsidR="00584716" w:rsidRDefault="00584716" w:rsidP="00584716">
      <w:pPr>
        <w:pStyle w:val="ListParagraph"/>
        <w:jc w:val="left"/>
        <w:rPr>
          <w:lang w:val="sv-SE"/>
        </w:rPr>
      </w:pPr>
    </w:p>
    <w:p w14:paraId="6143376B" w14:textId="77777777" w:rsid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Har en läkare konstaterat att du har astma?</w:t>
      </w:r>
    </w:p>
    <w:p w14:paraId="6AB1E427" w14:textId="77777777" w:rsid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JA, vilket år? (en ungefärlig uppskattning räcker)__________________</w:t>
      </w:r>
    </w:p>
    <w:p w14:paraId="458A95AB" w14:textId="77777777" w:rsid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NEJ</w:t>
      </w:r>
    </w:p>
    <w:p w14:paraId="709C915E" w14:textId="77777777" w:rsidR="00187EAF" w:rsidRPr="00187EAF" w:rsidRDefault="00187EAF" w:rsidP="00187EAF">
      <w:pPr>
        <w:pStyle w:val="ListParagraph"/>
        <w:jc w:val="left"/>
        <w:rPr>
          <w:lang w:val="sv-SE"/>
        </w:rPr>
      </w:pPr>
    </w:p>
    <w:p w14:paraId="4181B198" w14:textId="77777777" w:rsid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Har du någonsin haft hösnuva eller annan allergisk snuva? (nysningar, klåda i näsan eller snuva t.ex. på grund av pollen eller djur)?</w:t>
      </w:r>
    </w:p>
    <w:p w14:paraId="2786E42B" w14:textId="77777777" w:rsid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JA</w:t>
      </w:r>
    </w:p>
    <w:p w14:paraId="7CEC1830" w14:textId="77777777" w:rsidR="00187EAF" w:rsidRP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NEJ</w:t>
      </w:r>
    </w:p>
    <w:p w14:paraId="0868F016" w14:textId="77777777" w:rsidR="00187EAF" w:rsidRPr="00187EAF" w:rsidRDefault="00187EAF" w:rsidP="00187EAF">
      <w:pPr>
        <w:jc w:val="left"/>
        <w:rPr>
          <w:lang w:val="sv-SE"/>
        </w:rPr>
      </w:pPr>
      <w:r w:rsidRPr="00187EAF">
        <w:rPr>
          <w:lang w:val="sv-SE"/>
        </w:rPr>
        <w:t xml:space="preserve">Har du </w:t>
      </w:r>
      <w:r w:rsidRPr="00187EAF">
        <w:rPr>
          <w:b/>
          <w:lang w:val="sv-SE"/>
        </w:rPr>
        <w:t xml:space="preserve">under de senaste 12 månaderna* </w:t>
      </w:r>
      <w:r w:rsidRPr="00187EAF">
        <w:rPr>
          <w:lang w:val="sv-SE"/>
        </w:rPr>
        <w:t>haft något av följande symtom, antingen i arbetet eller på fritiden, vid andra tillfällen än i samband med en luftvägsinfektion (förkylning, halsont etc.)</w:t>
      </w:r>
    </w:p>
    <w:p w14:paraId="3CCF3F34" w14:textId="77777777" w:rsid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Återkommande kliande, rinnande eller röda ögon vid andra tillfällen</w:t>
      </w:r>
    </w:p>
    <w:p w14:paraId="75B8851B" w14:textId="77777777" w:rsidR="00187EAF" w:rsidRP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än under pollensäsong</w:t>
      </w:r>
      <w:r w:rsidRPr="00187EAF">
        <w:rPr>
          <w:lang w:val="sv-SE"/>
        </w:rPr>
        <w:tab/>
      </w:r>
      <w:r w:rsidRPr="00187EAF">
        <w:rPr>
          <w:lang w:val="sv-SE"/>
        </w:rPr>
        <w:tab/>
      </w:r>
      <w:r w:rsidRPr="00187EAF">
        <w:rPr>
          <w:lang w:val="sv-SE"/>
        </w:rPr>
        <w:tab/>
        <w:t>JA</w:t>
      </w:r>
      <w:r w:rsidRPr="00187EAF">
        <w:rPr>
          <w:lang w:val="sv-SE"/>
        </w:rPr>
        <w:tab/>
        <w:t>NEJ</w:t>
      </w:r>
    </w:p>
    <w:p w14:paraId="42D74722" w14:textId="77777777" w:rsidR="00187EAF" w:rsidRPr="00187EAF" w:rsidRDefault="00187EAF" w:rsidP="00187EAF">
      <w:pPr>
        <w:jc w:val="left"/>
        <w:rPr>
          <w:lang w:val="sv-SE"/>
        </w:rPr>
      </w:pPr>
    </w:p>
    <w:p w14:paraId="57D0B399" w14:textId="77777777" w:rsid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Återkommande nysningar, rinnande snuva, nästäppa</w:t>
      </w:r>
    </w:p>
    <w:p w14:paraId="7C86E306" w14:textId="77777777" w:rsidR="00187EAF" w:rsidRPr="00187EAF" w:rsidRDefault="00187EAF" w:rsidP="00187EAF">
      <w:pPr>
        <w:pStyle w:val="ListParagraph"/>
        <w:jc w:val="left"/>
        <w:rPr>
          <w:lang w:val="sv-SE"/>
        </w:rPr>
      </w:pPr>
      <w:r w:rsidRPr="00187EAF">
        <w:rPr>
          <w:lang w:val="sv-SE"/>
        </w:rPr>
        <w:t>eller klåda i näsan vid andra tillfällen än under pollensäsong</w:t>
      </w:r>
      <w:r w:rsidRPr="00187EAF">
        <w:rPr>
          <w:lang w:val="sv-SE"/>
        </w:rPr>
        <w:tab/>
      </w:r>
      <w:r>
        <w:rPr>
          <w:lang w:val="sv-SE"/>
        </w:rPr>
        <w:tab/>
      </w:r>
      <w:r w:rsidRPr="00187EAF">
        <w:rPr>
          <w:lang w:val="sv-SE"/>
        </w:rPr>
        <w:t xml:space="preserve"> JA</w:t>
      </w:r>
      <w:r w:rsidRPr="00187EAF">
        <w:rPr>
          <w:lang w:val="sv-SE"/>
        </w:rPr>
        <w:tab/>
        <w:t>NEJ</w:t>
      </w:r>
    </w:p>
    <w:p w14:paraId="5DC05357" w14:textId="77777777" w:rsidR="00187EAF" w:rsidRPr="00187EAF" w:rsidRDefault="00187EAF" w:rsidP="00187EAF">
      <w:pPr>
        <w:jc w:val="left"/>
        <w:rPr>
          <w:lang w:val="sv-SE"/>
        </w:rPr>
      </w:pPr>
    </w:p>
    <w:p w14:paraId="364A1BAE" w14:textId="77777777" w:rsidR="00187EAF" w:rsidRP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Återkommande hostattacker eller hosta som varat över 8 veckor</w:t>
      </w:r>
      <w:r w:rsidRPr="00187EAF">
        <w:rPr>
          <w:lang w:val="sv-SE"/>
        </w:rPr>
        <w:tab/>
        <w:t>JA</w:t>
      </w:r>
      <w:r w:rsidRPr="00187EAF">
        <w:rPr>
          <w:lang w:val="sv-SE"/>
        </w:rPr>
        <w:tab/>
        <w:t>NEJ</w:t>
      </w:r>
    </w:p>
    <w:p w14:paraId="5414AB57" w14:textId="77777777" w:rsidR="00187EAF" w:rsidRPr="00187EAF" w:rsidRDefault="00187EAF" w:rsidP="00187EAF">
      <w:pPr>
        <w:jc w:val="left"/>
        <w:rPr>
          <w:lang w:val="sv-SE"/>
        </w:rPr>
      </w:pPr>
    </w:p>
    <w:p w14:paraId="37FE0D3C" w14:textId="77777777" w:rsidR="00187EAF" w:rsidRP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>
        <w:rPr>
          <w:lang w:val="sv-SE"/>
        </w:rPr>
        <w:t>Andnöd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187EAF">
        <w:rPr>
          <w:lang w:val="sv-SE"/>
        </w:rPr>
        <w:t>JA</w:t>
      </w:r>
      <w:r w:rsidRPr="00187EAF">
        <w:rPr>
          <w:lang w:val="sv-SE"/>
        </w:rPr>
        <w:tab/>
        <w:t>NEJ</w:t>
      </w:r>
    </w:p>
    <w:p w14:paraId="284E8E77" w14:textId="77777777" w:rsidR="00187EAF" w:rsidRPr="00187EAF" w:rsidRDefault="00187EAF" w:rsidP="00187EAF">
      <w:pPr>
        <w:jc w:val="left"/>
        <w:rPr>
          <w:lang w:val="sv-SE"/>
        </w:rPr>
      </w:pPr>
    </w:p>
    <w:p w14:paraId="68BC32A3" w14:textId="77777777" w:rsidR="00187EAF" w:rsidRP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Pipande/ vinande andning</w:t>
      </w:r>
      <w:r w:rsidRPr="00187EAF">
        <w:rPr>
          <w:lang w:val="sv-SE"/>
        </w:rPr>
        <w:tab/>
      </w:r>
      <w:r w:rsidRPr="00187EAF">
        <w:rPr>
          <w:lang w:val="sv-SE"/>
        </w:rPr>
        <w:tab/>
      </w:r>
      <w:r w:rsidRPr="00187EAF">
        <w:rPr>
          <w:lang w:val="sv-SE"/>
        </w:rPr>
        <w:tab/>
        <w:t>JA</w:t>
      </w:r>
      <w:r w:rsidRPr="00187EAF">
        <w:rPr>
          <w:lang w:val="sv-SE"/>
        </w:rPr>
        <w:tab/>
        <w:t>NEJ</w:t>
      </w:r>
    </w:p>
    <w:p w14:paraId="16EF7507" w14:textId="77777777" w:rsidR="00187EAF" w:rsidRPr="00187EAF" w:rsidRDefault="00187EAF" w:rsidP="00187EAF">
      <w:pPr>
        <w:jc w:val="left"/>
        <w:rPr>
          <w:lang w:val="sv-SE"/>
        </w:rPr>
      </w:pPr>
    </w:p>
    <w:p w14:paraId="7B6950E6" w14:textId="77777777" w:rsidR="00187EAF" w:rsidRP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>
        <w:rPr>
          <w:lang w:val="sv-SE"/>
        </w:rPr>
        <w:t>Tryck över bröstet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187EAF">
        <w:rPr>
          <w:lang w:val="sv-SE"/>
        </w:rPr>
        <w:t>JA</w:t>
      </w:r>
      <w:r w:rsidRPr="00187EAF">
        <w:rPr>
          <w:lang w:val="sv-SE"/>
        </w:rPr>
        <w:tab/>
        <w:t>NEJ</w:t>
      </w:r>
    </w:p>
    <w:p w14:paraId="12519313" w14:textId="77777777" w:rsidR="00187EAF" w:rsidRPr="00187EAF" w:rsidRDefault="00187EAF" w:rsidP="00187EAF">
      <w:pPr>
        <w:jc w:val="left"/>
        <w:rPr>
          <w:lang w:val="sv-SE"/>
        </w:rPr>
      </w:pPr>
    </w:p>
    <w:p w14:paraId="5E83FBC5" w14:textId="77777777" w:rsidR="00187EAF" w:rsidRPr="00187EAF" w:rsidRDefault="00187EAF" w:rsidP="00187EAF">
      <w:pPr>
        <w:pStyle w:val="ListParagraph"/>
        <w:numPr>
          <w:ilvl w:val="0"/>
          <w:numId w:val="14"/>
        </w:numPr>
        <w:jc w:val="left"/>
        <w:rPr>
          <w:lang w:val="sv-SE"/>
        </w:rPr>
      </w:pPr>
      <w:r w:rsidRPr="00187EAF">
        <w:rPr>
          <w:lang w:val="sv-SE"/>
        </w:rPr>
        <w:t>Har du kontaktat läkare på grund av långvarig hosta,</w:t>
      </w:r>
      <w:r w:rsidRPr="00187EAF">
        <w:rPr>
          <w:lang w:val="sv-SE"/>
        </w:rPr>
        <w:br/>
        <w:t xml:space="preserve"> andnöd, vinande andning eller tryck </w:t>
      </w:r>
      <w:r>
        <w:rPr>
          <w:lang w:val="sv-SE"/>
        </w:rPr>
        <w:t>över bröstet?</w:t>
      </w:r>
      <w:r>
        <w:rPr>
          <w:lang w:val="sv-SE"/>
        </w:rPr>
        <w:tab/>
      </w:r>
      <w:r>
        <w:rPr>
          <w:lang w:val="sv-SE"/>
        </w:rPr>
        <w:tab/>
      </w:r>
      <w:r w:rsidRPr="00187EAF">
        <w:rPr>
          <w:lang w:val="sv-SE"/>
        </w:rPr>
        <w:t>JA</w:t>
      </w:r>
      <w:r w:rsidRPr="00187EAF">
        <w:rPr>
          <w:lang w:val="sv-SE"/>
        </w:rPr>
        <w:tab/>
        <w:t>NEJ</w:t>
      </w:r>
      <w:r>
        <w:rPr>
          <w:lang w:val="sv-SE"/>
        </w:rPr>
        <w:br/>
      </w:r>
    </w:p>
    <w:p w14:paraId="085E936E" w14:textId="77777777" w:rsidR="00187EAF" w:rsidRPr="00187EAF" w:rsidRDefault="00187EAF" w:rsidP="00187EAF">
      <w:pPr>
        <w:jc w:val="left"/>
        <w:rPr>
          <w:lang w:val="sv-SE"/>
        </w:rPr>
      </w:pPr>
      <w:r w:rsidRPr="00187EAF">
        <w:rPr>
          <w:lang w:val="sv-SE"/>
        </w:rPr>
        <w:t>*= tidsperioden kan ändras beroende på tidpunkten för den föregående utredningen av symtomen t.ex. de senaste 6 månaderna</w:t>
      </w:r>
    </w:p>
    <w:p w14:paraId="2F4A94CA" w14:textId="77777777" w:rsidR="00145A20" w:rsidRDefault="00145A20">
      <w:pPr>
        <w:tabs>
          <w:tab w:val="clear" w:pos="5220"/>
        </w:tabs>
        <w:spacing w:after="0" w:line="240" w:lineRule="auto"/>
        <w:jc w:val="left"/>
        <w:rPr>
          <w:rFonts w:asciiTheme="minorHAnsi" w:hAnsiTheme="minorHAnsi" w:cstheme="minorHAnsi"/>
          <w:bCs/>
          <w:iCs/>
          <w:color w:val="003C78" w:themeColor="text2"/>
          <w:sz w:val="28"/>
          <w:szCs w:val="28"/>
          <w:lang w:val="sv-SE"/>
        </w:rPr>
      </w:pPr>
      <w:r>
        <w:rPr>
          <w:lang w:val="sv-SE"/>
        </w:rPr>
        <w:br w:type="page"/>
      </w:r>
    </w:p>
    <w:p w14:paraId="5B3ADB34" w14:textId="77777777" w:rsidR="00187EAF" w:rsidRPr="00187EAF" w:rsidRDefault="00187EAF" w:rsidP="009F47A7">
      <w:pPr>
        <w:pStyle w:val="Heading2"/>
        <w:jc w:val="left"/>
        <w:rPr>
          <w:lang w:val="sv-SE"/>
        </w:rPr>
      </w:pPr>
      <w:r w:rsidRPr="00187EAF">
        <w:rPr>
          <w:lang w:val="sv-SE"/>
        </w:rPr>
        <w:lastRenderedPageBreak/>
        <w:t>TOLKNING</w:t>
      </w:r>
      <w:r w:rsidR="00145A20">
        <w:rPr>
          <w:lang w:val="sv-SE"/>
        </w:rPr>
        <w:t xml:space="preserve"> FÖR Y</w:t>
      </w:r>
      <w:r w:rsidR="00145A20" w:rsidRPr="00145A20">
        <w:rPr>
          <w:lang w:val="sv-SE"/>
        </w:rPr>
        <w:t>RKESUTBILDADE PERSONER INOM HÄLSO- OCH SJUKVÅRDEN</w:t>
      </w:r>
      <w:r w:rsidR="00145A20">
        <w:rPr>
          <w:lang w:val="sv-SE"/>
        </w:rPr>
        <w:br/>
      </w:r>
      <w:r w:rsidRPr="00187EAF">
        <w:rPr>
          <w:lang w:val="sv-SE"/>
        </w:rPr>
        <w:t xml:space="preserve"> </w:t>
      </w:r>
    </w:p>
    <w:p w14:paraId="7BF84137" w14:textId="77777777" w:rsidR="00187EAF" w:rsidRPr="00187EAF" w:rsidRDefault="00187EAF" w:rsidP="00187EAF">
      <w:pPr>
        <w:jc w:val="left"/>
        <w:rPr>
          <w:lang w:val="sv-SE"/>
        </w:rPr>
      </w:pPr>
      <w:r w:rsidRPr="00187EAF">
        <w:rPr>
          <w:lang w:val="sv-SE"/>
        </w:rPr>
        <w:t>1)</w:t>
      </w:r>
      <w:r>
        <w:rPr>
          <w:lang w:val="sv-SE"/>
        </w:rPr>
        <w:t xml:space="preserve"> </w:t>
      </w:r>
      <w:r w:rsidRPr="00187EAF">
        <w:rPr>
          <w:lang w:val="sv-SE"/>
        </w:rPr>
        <w:t>Arbetstagaren svarar NEJ på frågorna 3–9 -&gt; inga fortsatta åtgärder</w:t>
      </w:r>
    </w:p>
    <w:p w14:paraId="7DEAC753" w14:textId="77777777" w:rsidR="00187EAF" w:rsidRPr="00187EAF" w:rsidRDefault="00187EAF" w:rsidP="00187EAF">
      <w:pPr>
        <w:jc w:val="left"/>
        <w:rPr>
          <w:lang w:val="sv-SE"/>
        </w:rPr>
      </w:pPr>
      <w:r w:rsidRPr="00187EAF">
        <w:rPr>
          <w:lang w:val="sv-SE"/>
        </w:rPr>
        <w:t>2)</w:t>
      </w:r>
      <w:r>
        <w:rPr>
          <w:lang w:val="sv-SE"/>
        </w:rPr>
        <w:t xml:space="preserve"> </w:t>
      </w:r>
      <w:r w:rsidRPr="00187EAF">
        <w:rPr>
          <w:lang w:val="sv-SE"/>
        </w:rPr>
        <w:t>Arbetstagaren svarar NEJ på frågorna 1–2 eller JA på en eller flera av frågorna 3–9 -&gt; arbetstagaren kallas till företagshälsovården. Med hjälp av intervju och Lång enkät om luftvägssymtom utreds om symtomen är relaterade till arbetet och planeras eventuella fortsatta undersökningar.</w:t>
      </w:r>
    </w:p>
    <w:p w14:paraId="32EDAE2B" w14:textId="77777777" w:rsidR="00422D82" w:rsidRPr="00187EAF" w:rsidRDefault="00187EAF" w:rsidP="00187EAF">
      <w:pPr>
        <w:jc w:val="left"/>
        <w:rPr>
          <w:lang w:val="sv-SE"/>
        </w:rPr>
      </w:pPr>
      <w:r>
        <w:rPr>
          <w:lang w:val="sv-SE"/>
        </w:rPr>
        <w:t xml:space="preserve">3) </w:t>
      </w:r>
      <w:r w:rsidRPr="00187EAF">
        <w:rPr>
          <w:lang w:val="sv-SE"/>
        </w:rPr>
        <w:t>Arbetstagaren svarar JA på frågorna 1 och 2 och JA på en eller flera av frågorna 3–9 -&gt; då utreds om symtomen är nya eller om de väcker misstanke om en yrkessjukdom.</w:t>
      </w:r>
    </w:p>
    <w:sectPr w:rsidR="00422D82" w:rsidRPr="00187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936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61416" w14:textId="77777777" w:rsidR="00187EAF" w:rsidRDefault="00187EAF" w:rsidP="00E656E2">
      <w:r>
        <w:separator/>
      </w:r>
    </w:p>
  </w:endnote>
  <w:endnote w:type="continuationSeparator" w:id="0">
    <w:p w14:paraId="05125E6F" w14:textId="77777777" w:rsidR="00187EAF" w:rsidRDefault="00187EAF" w:rsidP="00E6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38BB" w14:textId="77777777" w:rsidR="00E50F2B" w:rsidRDefault="00E50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3E67F" w14:textId="687F523B" w:rsidR="00E50F2B" w:rsidRPr="00E50F2B" w:rsidRDefault="00E50F2B">
    <w:pPr>
      <w:pStyle w:val="Footer"/>
      <w:rPr>
        <w:lang w:val="sv-SE"/>
      </w:rPr>
    </w:pPr>
    <w:r w:rsidRPr="00156F0C">
      <w:rPr>
        <w:color w:val="003C78" w:themeColor="text2"/>
        <w:lang w:val="sv-SE"/>
      </w:rPr>
      <w:t>Arbetshälsoinstitutet  |  PB 40</w:t>
    </w:r>
    <w:r>
      <w:rPr>
        <w:color w:val="003C78" w:themeColor="text2"/>
        <w:lang w:val="sv-SE"/>
      </w:rPr>
      <w:t xml:space="preserve"> (Topeliusgatan 41b), </w:t>
    </w:r>
    <w:r w:rsidRPr="007E7A8D">
      <w:rPr>
        <w:color w:val="003C78" w:themeColor="text2"/>
        <w:lang w:val="sv-SE"/>
      </w:rPr>
      <w:t>00032 ARBETSHÄLSOINSTITUTET</w:t>
    </w:r>
    <w:r w:rsidRPr="00156F0C">
      <w:rPr>
        <w:color w:val="003C78" w:themeColor="text2"/>
        <w:lang w:val="sv-SE"/>
      </w:rPr>
      <w:t xml:space="preserve">  |  tel. 030 4741  |  FO-nummer 0220266-9  |  www.ttl.fi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8DAD" w14:textId="76A634F0" w:rsidR="00A33A0A" w:rsidRPr="00E50F2B" w:rsidRDefault="00E50F2B" w:rsidP="00E50F2B">
    <w:pPr>
      <w:pStyle w:val="Footer"/>
      <w:rPr>
        <w:lang w:val="sv-SE"/>
      </w:rPr>
    </w:pPr>
    <w:r w:rsidRPr="00156F0C">
      <w:rPr>
        <w:color w:val="003C78" w:themeColor="text2"/>
        <w:lang w:val="sv-SE"/>
      </w:rPr>
      <w:t>Arbetshälsoinstitutet  |  PB 40</w:t>
    </w:r>
    <w:r>
      <w:rPr>
        <w:color w:val="003C78" w:themeColor="text2"/>
        <w:lang w:val="sv-SE"/>
      </w:rPr>
      <w:t xml:space="preserve"> (Topeliusgatan 41b), </w:t>
    </w:r>
    <w:r w:rsidRPr="007E7A8D">
      <w:rPr>
        <w:color w:val="003C78" w:themeColor="text2"/>
        <w:lang w:val="sv-SE"/>
      </w:rPr>
      <w:t>00032 ARBETSHÄLSOINSTITUTET</w:t>
    </w:r>
    <w:r w:rsidRPr="00156F0C">
      <w:rPr>
        <w:color w:val="003C78" w:themeColor="text2"/>
        <w:lang w:val="sv-SE"/>
      </w:rPr>
      <w:t xml:space="preserve">  |  tel. 030 4741  |  FO-nummer 0220266-9  |  www.ttl.fi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7A91" w14:textId="77777777" w:rsidR="00187EAF" w:rsidRDefault="00187EAF" w:rsidP="00E656E2">
      <w:r>
        <w:separator/>
      </w:r>
    </w:p>
  </w:footnote>
  <w:footnote w:type="continuationSeparator" w:id="0">
    <w:p w14:paraId="69014294" w14:textId="77777777" w:rsidR="00187EAF" w:rsidRDefault="00187EAF" w:rsidP="00E6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21C2" w14:textId="77777777" w:rsidR="00E50F2B" w:rsidRDefault="00E50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7A6F" w14:textId="411D0001" w:rsidR="00A33A0A" w:rsidRDefault="00E50F2B" w:rsidP="00E656E2"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 wp14:anchorId="10961051" wp14:editId="74507C41">
          <wp:simplePos x="0" y="0"/>
          <wp:positionH relativeFrom="column">
            <wp:posOffset>-518160</wp:posOffset>
          </wp:positionH>
          <wp:positionV relativeFrom="paragraph">
            <wp:posOffset>-129540</wp:posOffset>
          </wp:positionV>
          <wp:extent cx="2927849" cy="9290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7849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3F6EC" w14:textId="77777777" w:rsidR="00A33A0A" w:rsidRDefault="00A33A0A" w:rsidP="00E656E2"/>
  <w:p w14:paraId="4394ACA7" w14:textId="77777777" w:rsidR="00A33A0A" w:rsidRDefault="00A33A0A" w:rsidP="00E656E2">
    <w:pPr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rPr>
        <w:lang w:val="en-US"/>
      </w:rPr>
      <w:instrText xml:space="preserve"> PAGE  \* MERGEFORMAT </w:instrText>
    </w:r>
    <w:r>
      <w:fldChar w:fldCharType="separate"/>
    </w:r>
    <w:r w:rsidR="009F47A7">
      <w:rPr>
        <w:noProof/>
        <w:lang w:val="en-US"/>
      </w:rPr>
      <w:t>2</w:t>
    </w:r>
    <w:r>
      <w:fldChar w:fldCharType="end"/>
    </w:r>
    <w:r>
      <w:rPr>
        <w:lang w:val="en-US"/>
      </w:rPr>
      <w:t>/</w:t>
    </w:r>
    <w:r>
      <w:fldChar w:fldCharType="begin"/>
    </w:r>
    <w:r>
      <w:rPr>
        <w:lang w:val="en-US"/>
      </w:rPr>
      <w:instrText xml:space="preserve"> NUMPAGES  \* MERGEFORMAT </w:instrText>
    </w:r>
    <w:r>
      <w:fldChar w:fldCharType="separate"/>
    </w:r>
    <w:r w:rsidR="009F47A7">
      <w:rPr>
        <w:noProof/>
        <w:lang w:val="en-US"/>
      </w:rPr>
      <w:t>2</w:t>
    </w:r>
    <w:r>
      <w:fldChar w:fldCharType="end"/>
    </w:r>
  </w:p>
  <w:p w14:paraId="39B05251" w14:textId="77777777" w:rsidR="00A33A0A" w:rsidRDefault="00A33A0A" w:rsidP="00E656E2"/>
  <w:p w14:paraId="3C52CA7D" w14:textId="77777777" w:rsidR="00A33A0A" w:rsidRDefault="00A33A0A" w:rsidP="00E656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FE90" w14:textId="271E9636" w:rsidR="00A33A0A" w:rsidRDefault="00E50F2B" w:rsidP="00E656E2">
    <w:bookmarkStart w:id="0" w:name="_GoBack"/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 wp14:anchorId="5B757034" wp14:editId="3CB3AEE2">
          <wp:simplePos x="0" y="0"/>
          <wp:positionH relativeFrom="column">
            <wp:posOffset>-532144</wp:posOffset>
          </wp:positionH>
          <wp:positionV relativeFrom="paragraph">
            <wp:posOffset>-169545</wp:posOffset>
          </wp:positionV>
          <wp:extent cx="2927849" cy="929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7919" cy="93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2A55B8A6" w14:textId="77777777" w:rsidR="00A33A0A" w:rsidRDefault="00A33A0A" w:rsidP="00E656E2"/>
  <w:p w14:paraId="35998615" w14:textId="77777777" w:rsidR="00A33A0A" w:rsidRDefault="00A33A0A" w:rsidP="00E656E2"/>
  <w:p w14:paraId="5DB99BEF" w14:textId="77777777" w:rsidR="00A33A0A" w:rsidRDefault="00A33A0A" w:rsidP="00E656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C4E3D3D"/>
    <w:multiLevelType w:val="hybridMultilevel"/>
    <w:tmpl w:val="4BA8DB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0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AF"/>
    <w:rsid w:val="00051E16"/>
    <w:rsid w:val="00115291"/>
    <w:rsid w:val="00145A20"/>
    <w:rsid w:val="00150A22"/>
    <w:rsid w:val="00150E4C"/>
    <w:rsid w:val="00187EAF"/>
    <w:rsid w:val="00214CF4"/>
    <w:rsid w:val="002B3275"/>
    <w:rsid w:val="002F5975"/>
    <w:rsid w:val="003139C6"/>
    <w:rsid w:val="00360552"/>
    <w:rsid w:val="00381AB6"/>
    <w:rsid w:val="003B7930"/>
    <w:rsid w:val="003C0800"/>
    <w:rsid w:val="003C6049"/>
    <w:rsid w:val="003E2384"/>
    <w:rsid w:val="00422D82"/>
    <w:rsid w:val="004C584F"/>
    <w:rsid w:val="00531922"/>
    <w:rsid w:val="005324C8"/>
    <w:rsid w:val="00584716"/>
    <w:rsid w:val="006261DE"/>
    <w:rsid w:val="0063140B"/>
    <w:rsid w:val="006350EB"/>
    <w:rsid w:val="006C6D12"/>
    <w:rsid w:val="006D7506"/>
    <w:rsid w:val="007231FD"/>
    <w:rsid w:val="007B76EA"/>
    <w:rsid w:val="008B73C9"/>
    <w:rsid w:val="00912C92"/>
    <w:rsid w:val="009A536F"/>
    <w:rsid w:val="009D36D4"/>
    <w:rsid w:val="009F47A7"/>
    <w:rsid w:val="00A05E6E"/>
    <w:rsid w:val="00A33A0A"/>
    <w:rsid w:val="00A458FC"/>
    <w:rsid w:val="00AB2B60"/>
    <w:rsid w:val="00AF35C0"/>
    <w:rsid w:val="00BA5CC5"/>
    <w:rsid w:val="00BD01BB"/>
    <w:rsid w:val="00C76CEF"/>
    <w:rsid w:val="00C835D6"/>
    <w:rsid w:val="00C86B4F"/>
    <w:rsid w:val="00C912CF"/>
    <w:rsid w:val="00D254E8"/>
    <w:rsid w:val="00D417C4"/>
    <w:rsid w:val="00E50F2B"/>
    <w:rsid w:val="00E656E2"/>
    <w:rsid w:val="00E8096E"/>
    <w:rsid w:val="00E870BE"/>
    <w:rsid w:val="00F01577"/>
    <w:rsid w:val="00F476A7"/>
    <w:rsid w:val="00F87B42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302CAB"/>
  <w15:docId w15:val="{359AACBB-7483-44E0-92C7-B83422D1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E656E2"/>
    <w:pPr>
      <w:tabs>
        <w:tab w:val="left" w:pos="5220"/>
      </w:tabs>
      <w:spacing w:after="120" w:line="280" w:lineRule="exact"/>
      <w:jc w:val="both"/>
    </w:pPr>
    <w:rPr>
      <w:rFonts w:ascii="Segoe UI" w:hAnsi="Segoe UI" w:cs="Segoe UI"/>
      <w:sz w:val="21"/>
      <w:szCs w:val="21"/>
      <w:lang w:eastAsia="en-US"/>
    </w:rPr>
  </w:style>
  <w:style w:type="paragraph" w:styleId="Heading1">
    <w:name w:val="heading 1"/>
    <w:aliases w:val="Otsikko 1"/>
    <w:basedOn w:val="Normal"/>
    <w:next w:val="Normal"/>
    <w:qFormat/>
    <w:rsid w:val="006D7506"/>
    <w:pPr>
      <w:keepNext/>
      <w:spacing w:before="36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6D7506"/>
    <w:pPr>
      <w:keepNext/>
      <w:spacing w:before="360"/>
      <w:outlineLvl w:val="1"/>
    </w:pPr>
    <w:rPr>
      <w:rFonts w:asciiTheme="minorHAnsi" w:hAnsiTheme="minorHAnsi"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6D7506"/>
    <w:pPr>
      <w:keepNext/>
      <w:spacing w:before="240" w:after="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AF35C0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F35C0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B4BE0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B4BE00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 w:after="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AF35C0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AF35C0"/>
    <w:rPr>
      <w:rFonts w:ascii="Segoe UI" w:hAnsi="Segoe UI" w:cs="Segoe UI"/>
      <w:i/>
      <w:iCs/>
      <w:color w:val="404040" w:themeColor="text1" w:themeTint="BF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B4BE00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qFormat/>
    <w:rsid w:val="00E656E2"/>
    <w:rPr>
      <w:color w:val="003C78" w:themeColor="text2"/>
    </w:rPr>
  </w:style>
  <w:style w:type="character" w:customStyle="1" w:styleId="FooterChar">
    <w:name w:val="Footer Char"/>
    <w:basedOn w:val="DefaultParagraphFont"/>
    <w:link w:val="Footer"/>
    <w:rsid w:val="00E656E2"/>
    <w:rPr>
      <w:rFonts w:ascii="Segoe UI" w:hAnsi="Segoe UI" w:cs="Segoe UI"/>
      <w:sz w:val="14"/>
      <w:szCs w:val="14"/>
      <w:lang w:eastAsia="en-US"/>
    </w:rPr>
  </w:style>
  <w:style w:type="character" w:customStyle="1" w:styleId="FooterintekstiChar">
    <w:name w:val="Footerin teksti Char"/>
    <w:basedOn w:val="FooterChar"/>
    <w:link w:val="Footerinteksti"/>
    <w:rsid w:val="00E656E2"/>
    <w:rPr>
      <w:rFonts w:ascii="Segoe UI" w:hAnsi="Segoe UI" w:cs="Segoe UI"/>
      <w:color w:val="003C78" w:themeColor="text2"/>
      <w:sz w:val="14"/>
      <w:szCs w:val="14"/>
      <w:lang w:eastAsia="en-US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after="0"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HKI_kirje.dotx" TargetMode="External"/></Relationships>
</file>

<file path=word/theme/theme1.xml><?xml version="1.0" encoding="utf-8"?>
<a:theme xmlns:a="http://schemas.openxmlformats.org/drawingml/2006/main" name="TTL">
  <a:themeElements>
    <a:clrScheme name="TTL-ppt-uudet">
      <a:dk1>
        <a:sysClr val="windowText" lastClr="000000"/>
      </a:dk1>
      <a:lt1>
        <a:sysClr val="window" lastClr="FFFFFF"/>
      </a:lt1>
      <a:dk2>
        <a:srgbClr val="003C78"/>
      </a:dk2>
      <a:lt2>
        <a:srgbClr val="F2F2F2"/>
      </a:lt2>
      <a:accent1>
        <a:srgbClr val="B4BE00"/>
      </a:accent1>
      <a:accent2>
        <a:srgbClr val="00B0CA"/>
      </a:accent2>
      <a:accent3>
        <a:srgbClr val="57068C"/>
      </a:accent3>
      <a:accent4>
        <a:srgbClr val="E21776"/>
      </a:accent4>
      <a:accent5>
        <a:srgbClr val="FF5800"/>
      </a:accent5>
      <a:accent6>
        <a:srgbClr val="FCEA00"/>
      </a:accent6>
      <a:hlink>
        <a:srgbClr val="00B0CA"/>
      </a:hlink>
      <a:folHlink>
        <a:srgbClr val="003C78"/>
      </a:folHlink>
    </a:clrScheme>
    <a:fontScheme name="TTL_PowerPoint_2015_fontit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9836-12DB-4B00-870B-364D0140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HKI_kirje</Template>
  <TotalTime>1</TotalTime>
  <Pages>2</Pages>
  <Words>287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Fredriksson Marika</dc:creator>
  <cp:lastModifiedBy>Fredriksson Marika</cp:lastModifiedBy>
  <cp:revision>3</cp:revision>
  <cp:lastPrinted>2005-02-04T05:47:00Z</cp:lastPrinted>
  <dcterms:created xsi:type="dcterms:W3CDTF">2019-05-21T10:05:00Z</dcterms:created>
  <dcterms:modified xsi:type="dcterms:W3CDTF">2019-06-13T11:26:00Z</dcterms:modified>
</cp:coreProperties>
</file>